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45CC" w14:textId="6514555A" w:rsidR="00847349" w:rsidRDefault="00847349" w:rsidP="00847349">
      <w:pPr>
        <w:spacing w:after="0"/>
        <w:jc w:val="center"/>
        <w:rPr>
          <w:rFonts w:cs="Times New Roman"/>
          <w:szCs w:val="28"/>
        </w:rPr>
      </w:pPr>
      <w:r>
        <w:rPr>
          <w:rFonts w:cs="Times New Roman"/>
          <w:szCs w:val="28"/>
        </w:rPr>
        <w:t>ДОКЛАД</w:t>
      </w:r>
    </w:p>
    <w:p w14:paraId="51F5ED63" w14:textId="27B28E7F" w:rsidR="00847349" w:rsidRDefault="00847349" w:rsidP="00847349">
      <w:pPr>
        <w:spacing w:after="0"/>
        <w:jc w:val="center"/>
        <w:rPr>
          <w:rFonts w:cs="Times New Roman"/>
          <w:szCs w:val="28"/>
        </w:rPr>
      </w:pPr>
      <w:r>
        <w:rPr>
          <w:rFonts w:cs="Times New Roman"/>
          <w:szCs w:val="28"/>
        </w:rPr>
        <w:t>О мерах безопасности жизни и деятельности обучающихся (воспитанников) образовательных учреждений – обеспечение безопасных условий образовательного процесса.</w:t>
      </w:r>
    </w:p>
    <w:p w14:paraId="4D2A79AC" w14:textId="77777777" w:rsidR="00847349" w:rsidRDefault="00847349" w:rsidP="006C0B77">
      <w:pPr>
        <w:spacing w:after="0"/>
        <w:ind w:firstLine="709"/>
        <w:jc w:val="both"/>
        <w:rPr>
          <w:rFonts w:cs="Times New Roman"/>
          <w:szCs w:val="28"/>
        </w:rPr>
      </w:pPr>
    </w:p>
    <w:p w14:paraId="2C130656" w14:textId="62A0C821" w:rsidR="007465F2" w:rsidRPr="00C23C5B" w:rsidRDefault="007465F2" w:rsidP="006C0B77">
      <w:pPr>
        <w:spacing w:after="0"/>
        <w:ind w:firstLine="709"/>
        <w:jc w:val="both"/>
        <w:rPr>
          <w:rFonts w:cs="Times New Roman"/>
          <w:szCs w:val="28"/>
        </w:rPr>
      </w:pPr>
      <w:r w:rsidRPr="00C23C5B">
        <w:t xml:space="preserve">В сентябре текущего года по всем объектам образовательных учреждений собрана общая информация </w:t>
      </w:r>
      <w:r w:rsidR="00C23C5B" w:rsidRPr="00C23C5B">
        <w:t>по</w:t>
      </w:r>
      <w:r w:rsidR="00C23C5B" w:rsidRPr="00C23C5B">
        <w:rPr>
          <w:rFonts w:ascii="Arial" w:hAnsi="Arial" w:cs="Arial"/>
          <w:color w:val="333333"/>
          <w:sz w:val="23"/>
          <w:szCs w:val="23"/>
          <w:shd w:val="clear" w:color="auto" w:fill="FFFFFF"/>
        </w:rPr>
        <w:t xml:space="preserve"> </w:t>
      </w:r>
      <w:r w:rsidR="003E0A14" w:rsidRPr="003E0A14">
        <w:rPr>
          <w:rFonts w:cs="Times New Roman"/>
          <w:color w:val="333333"/>
          <w:szCs w:val="28"/>
          <w:shd w:val="clear" w:color="auto" w:fill="FFFFFF"/>
        </w:rPr>
        <w:t>инженерно-техническому</w:t>
      </w:r>
      <w:r w:rsidR="003E0A14">
        <w:rPr>
          <w:rFonts w:ascii="Arial" w:hAnsi="Arial" w:cs="Arial"/>
          <w:color w:val="333333"/>
          <w:sz w:val="23"/>
          <w:szCs w:val="23"/>
          <w:shd w:val="clear" w:color="auto" w:fill="FFFFFF"/>
        </w:rPr>
        <w:t xml:space="preserve"> </w:t>
      </w:r>
      <w:r w:rsidR="00C23C5B" w:rsidRPr="00C23C5B">
        <w:rPr>
          <w:rFonts w:cs="Times New Roman"/>
          <w:color w:val="333333"/>
          <w:szCs w:val="28"/>
          <w:shd w:val="clear" w:color="auto" w:fill="FFFFFF"/>
        </w:rPr>
        <w:t>оснащению объектов образования средствами антитеррористической защищенности, пожарной защиты.</w:t>
      </w:r>
      <w:r w:rsidRPr="00C23C5B">
        <w:rPr>
          <w:rFonts w:cs="Times New Roman"/>
          <w:szCs w:val="28"/>
        </w:rPr>
        <w:t xml:space="preserve"> </w:t>
      </w:r>
    </w:p>
    <w:p w14:paraId="3A2659FF" w14:textId="19480E10" w:rsidR="00E46D4D" w:rsidRDefault="00C23C5B" w:rsidP="00E46D4D">
      <w:pPr>
        <w:spacing w:after="0"/>
        <w:ind w:firstLine="709"/>
        <w:jc w:val="both"/>
      </w:pPr>
      <w:r>
        <w:t xml:space="preserve">В постоянном режиме нас мониторят по выполнению и усилению комплекса мер </w:t>
      </w:r>
      <w:r w:rsidR="007465F2" w:rsidRPr="00C23C5B">
        <w:t>по усилению антитеррористической безопасности</w:t>
      </w:r>
      <w:r>
        <w:t xml:space="preserve"> и именно по тем мероприятиям, которые предписаны в паспортах безопасности и актах обследования.  Но, на сегодняшний день, в паспортах у части учреждений есть мероприятия, которые выполнить не</w:t>
      </w:r>
      <w:r w:rsidR="00E46D4D">
        <w:t xml:space="preserve">льзя из-за </w:t>
      </w:r>
      <w:r w:rsidR="007465F2" w:rsidRPr="007465F2">
        <w:t>отсутствия технической возможности</w:t>
      </w:r>
      <w:r w:rsidR="00E46D4D">
        <w:t xml:space="preserve">, к примеру в детских садах установки турникета. Есть в паспорта такие мероприятия, как установка СКУДов, хотя требование по Постановлению только для 1,2 категории. Также есть мероприятия, как устройство охранной сигнализации. А если, есть ночная охрана, то, для чего сдавать на охранную сигнализацию. </w:t>
      </w:r>
    </w:p>
    <w:p w14:paraId="163B814C" w14:textId="1DC6AEDB" w:rsidR="007465F2" w:rsidRPr="00AA66D5" w:rsidRDefault="00E46D4D" w:rsidP="00E46D4D">
      <w:pPr>
        <w:spacing w:after="0"/>
        <w:ind w:firstLine="709"/>
        <w:jc w:val="both"/>
        <w:rPr>
          <w:b/>
          <w:bCs/>
        </w:rPr>
      </w:pPr>
      <w:r w:rsidRPr="00AA66D5">
        <w:rPr>
          <w:b/>
          <w:bCs/>
        </w:rPr>
        <w:t>Предложение: обратить внимание, на эти моменты и проработать</w:t>
      </w:r>
      <w:r w:rsidR="007465F2" w:rsidRPr="00AA66D5">
        <w:rPr>
          <w:b/>
          <w:bCs/>
        </w:rPr>
        <w:t xml:space="preserve"> вопрос со специалистами Росгвардии, МЧС, МВД по исключению из актов обследования и категорирования объектов соответствующих замечаний.</w:t>
      </w:r>
      <w:r w:rsidR="00C03891" w:rsidRPr="00AA66D5">
        <w:rPr>
          <w:b/>
          <w:bCs/>
        </w:rPr>
        <w:t xml:space="preserve"> Аналогичное поручения было дано Губернатором на Совете глав. </w:t>
      </w:r>
      <w:r w:rsidR="00B15954">
        <w:rPr>
          <w:b/>
          <w:bCs/>
        </w:rPr>
        <w:t>Срок д</w:t>
      </w:r>
      <w:r w:rsidR="00C03891" w:rsidRPr="00AA66D5">
        <w:rPr>
          <w:b/>
          <w:bCs/>
        </w:rPr>
        <w:t>о 01.01.2022г.</w:t>
      </w:r>
    </w:p>
    <w:p w14:paraId="4ACC31AC" w14:textId="16132328" w:rsidR="00E46D4D" w:rsidRDefault="00A069C3" w:rsidP="00E46D4D">
      <w:pPr>
        <w:spacing w:after="0"/>
        <w:ind w:firstLine="709"/>
        <w:jc w:val="both"/>
      </w:pPr>
      <w:r>
        <w:t xml:space="preserve">По пожарной безопасности также обратите внимание. План по замене объектовых станций мы с вами должны подготовить по поручению Губернатора </w:t>
      </w:r>
      <w:r w:rsidR="00B15954">
        <w:t xml:space="preserve">Пермского края </w:t>
      </w:r>
      <w:r>
        <w:t xml:space="preserve">до 01.10.2021г. </w:t>
      </w:r>
      <w:r w:rsidR="00F5556F">
        <w:t>Там, где нет покрытия сети, позиция Мин</w:t>
      </w:r>
      <w:r w:rsidR="00B15954">
        <w:t xml:space="preserve">истерства территориальной </w:t>
      </w:r>
      <w:r w:rsidR="00F5556F">
        <w:t>безопасности ПК, что в любом случае оборудование должно быть установлено.</w:t>
      </w:r>
    </w:p>
    <w:p w14:paraId="3E4F7B8E" w14:textId="1FE12C07" w:rsidR="00E46D4D" w:rsidRPr="00E46D4D" w:rsidRDefault="00E46D4D" w:rsidP="00E46D4D">
      <w:pPr>
        <w:spacing w:after="0"/>
        <w:ind w:firstLine="709"/>
        <w:jc w:val="both"/>
        <w:rPr>
          <w:b/>
          <w:bCs/>
        </w:rPr>
      </w:pPr>
      <w:r w:rsidRPr="00E46D4D">
        <w:rPr>
          <w:b/>
          <w:bCs/>
        </w:rPr>
        <w:t xml:space="preserve">Итоги </w:t>
      </w:r>
      <w:r w:rsidR="00B15954">
        <w:rPr>
          <w:b/>
          <w:bCs/>
        </w:rPr>
        <w:t xml:space="preserve">проведенных </w:t>
      </w:r>
      <w:r w:rsidR="00B15954" w:rsidRPr="00E46D4D">
        <w:rPr>
          <w:b/>
          <w:bCs/>
        </w:rPr>
        <w:t>провер</w:t>
      </w:r>
      <w:r w:rsidR="00B15954">
        <w:rPr>
          <w:b/>
          <w:bCs/>
        </w:rPr>
        <w:t xml:space="preserve">ок </w:t>
      </w:r>
      <w:r w:rsidR="00B15954" w:rsidRPr="00E46D4D">
        <w:rPr>
          <w:b/>
          <w:bCs/>
        </w:rPr>
        <w:t>в</w:t>
      </w:r>
      <w:r w:rsidRPr="00E46D4D">
        <w:rPr>
          <w:b/>
          <w:bCs/>
        </w:rPr>
        <w:t xml:space="preserve"> августе, сентябре</w:t>
      </w:r>
      <w:r w:rsidR="00B15954">
        <w:rPr>
          <w:b/>
          <w:bCs/>
        </w:rPr>
        <w:t xml:space="preserve"> 2021г</w:t>
      </w:r>
      <w:r w:rsidRPr="00E46D4D">
        <w:rPr>
          <w:b/>
          <w:bCs/>
        </w:rPr>
        <w:t>.</w:t>
      </w:r>
    </w:p>
    <w:p w14:paraId="476ACF43" w14:textId="736F5A5F" w:rsidR="00E46D4D" w:rsidRDefault="00B15954" w:rsidP="00E46D4D">
      <w:pPr>
        <w:spacing w:after="0"/>
        <w:ind w:firstLine="709"/>
        <w:jc w:val="both"/>
      </w:pPr>
      <w:r>
        <w:t>По итогам проверок вновь выявлены замечания:</w:t>
      </w:r>
    </w:p>
    <w:p w14:paraId="267E0008" w14:textId="1FC33CFB" w:rsidR="00AD392A" w:rsidRDefault="00AD392A" w:rsidP="00E46D4D">
      <w:pPr>
        <w:spacing w:after="0"/>
        <w:ind w:firstLine="709"/>
        <w:jc w:val="both"/>
      </w:pPr>
      <w:r>
        <w:t>хранение информации менее 30 календарных дней.</w:t>
      </w:r>
    </w:p>
    <w:p w14:paraId="73055CE5" w14:textId="77777777" w:rsidR="00AD392A" w:rsidRDefault="00AD392A" w:rsidP="00E46D4D">
      <w:pPr>
        <w:spacing w:after="0"/>
        <w:ind w:firstLine="709"/>
        <w:jc w:val="both"/>
      </w:pPr>
      <w:r>
        <w:t>не просматриваются камерами видеонаблюдения возможные зоны проникновения. Если нет возможности установить или перенастроить камеры, все должно быть заперто на замок.</w:t>
      </w:r>
    </w:p>
    <w:p w14:paraId="222A2F50" w14:textId="1CF8AD1D" w:rsidR="00AD392A" w:rsidRDefault="00AD392A" w:rsidP="00E46D4D">
      <w:pPr>
        <w:spacing w:after="0"/>
        <w:ind w:firstLine="709"/>
        <w:jc w:val="both"/>
      </w:pPr>
      <w:r>
        <w:t xml:space="preserve">Кроме того, </w:t>
      </w:r>
      <w:r w:rsidR="00B15954">
        <w:t>есть замечания по документам, находящимся на посту охраны, такие как:</w:t>
      </w:r>
      <w:r>
        <w:t xml:space="preserve"> список обучающихся </w:t>
      </w:r>
      <w:r w:rsidR="00B15954">
        <w:t>без даты, не актуальное</w:t>
      </w:r>
      <w:r>
        <w:t xml:space="preserve"> расписание.</w:t>
      </w:r>
    </w:p>
    <w:p w14:paraId="44EF67D1" w14:textId="2F6EA60D" w:rsidR="00F00C9C" w:rsidRDefault="003E0A14" w:rsidP="00CF7D2F">
      <w:pPr>
        <w:spacing w:after="0"/>
        <w:ind w:firstLine="709"/>
        <w:jc w:val="both"/>
      </w:pPr>
      <w:r>
        <w:t>Ответственность за обеспечение антитеррористической защиты образовательного учреждения несет его руководитель.</w:t>
      </w:r>
      <w:r>
        <w:rPr>
          <w:rFonts w:cs="Times New Roman"/>
          <w:szCs w:val="28"/>
        </w:rPr>
        <w:t xml:space="preserve"> </w:t>
      </w:r>
      <w:r w:rsidR="00CF7D2F">
        <w:rPr>
          <w:rFonts w:cs="Times New Roman"/>
          <w:szCs w:val="28"/>
        </w:rPr>
        <w:t>Должно быть н</w:t>
      </w:r>
      <w:r w:rsidR="00CF7D2F">
        <w:t xml:space="preserve">азначено ответственное лицо за выполнение мероприятий по антитеррористической защите образовательного учреждения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Нельзя возлагать ответственность на лиц, не обладающих </w:t>
      </w:r>
      <w:r w:rsidR="00CF7D2F">
        <w:lastRenderedPageBreak/>
        <w:t xml:space="preserve">организационно-распорядительными функциями (воспитатели, кладовщики, секретари). </w:t>
      </w:r>
    </w:p>
    <w:p w14:paraId="223025E5" w14:textId="52818B44" w:rsidR="00F00C9C" w:rsidRDefault="00F00C9C" w:rsidP="00CF7D2F">
      <w:pPr>
        <w:spacing w:after="0"/>
        <w:ind w:firstLine="709"/>
        <w:jc w:val="both"/>
      </w:pPr>
      <w:r>
        <w:t>Кроме того, необходимо провести работу по обучению управленческих кадров по программе дополнительных мер по усилению безопасности. Предложения направлялись</w:t>
      </w:r>
      <w:r w:rsidR="00B15954">
        <w:t xml:space="preserve"> в течении летнего периода</w:t>
      </w:r>
      <w:r>
        <w:t xml:space="preserve">. На информационной площадке «Школьный портал РФ» раздел Безопасность запущен открытый онлайн-сервис по регистрации на обучение. </w:t>
      </w:r>
    </w:p>
    <w:p w14:paraId="42E5147E" w14:textId="639266CC" w:rsidR="00F00C9C" w:rsidRPr="00F00C9C" w:rsidRDefault="00B15954" w:rsidP="009D2994">
      <w:pPr>
        <w:spacing w:after="0"/>
        <w:ind w:firstLine="709"/>
        <w:jc w:val="both"/>
        <w:rPr>
          <w:b/>
          <w:bCs/>
        </w:rPr>
      </w:pPr>
      <w:r>
        <w:rPr>
          <w:b/>
          <w:bCs/>
        </w:rPr>
        <w:t>Предложение:</w:t>
      </w:r>
      <w:r w:rsidR="00F00C9C" w:rsidRPr="00F00C9C">
        <w:rPr>
          <w:b/>
          <w:bCs/>
        </w:rPr>
        <w:t xml:space="preserve"> </w:t>
      </w:r>
      <w:r>
        <w:rPr>
          <w:b/>
          <w:bCs/>
        </w:rPr>
        <w:t xml:space="preserve">в течении </w:t>
      </w:r>
      <w:r w:rsidR="00F00C9C" w:rsidRPr="00F00C9C">
        <w:rPr>
          <w:b/>
          <w:bCs/>
        </w:rPr>
        <w:t>4 кв.</w:t>
      </w:r>
      <w:r>
        <w:rPr>
          <w:b/>
          <w:bCs/>
        </w:rPr>
        <w:t>2021г</w:t>
      </w:r>
      <w:r w:rsidR="00F00C9C" w:rsidRPr="00F00C9C">
        <w:rPr>
          <w:b/>
          <w:bCs/>
        </w:rPr>
        <w:t xml:space="preserve">, 1 кв. 2022г. </w:t>
      </w:r>
      <w:r>
        <w:rPr>
          <w:b/>
          <w:bCs/>
        </w:rPr>
        <w:t>обучить по</w:t>
      </w:r>
      <w:r w:rsidR="00F00C9C" w:rsidRPr="00F00C9C">
        <w:rPr>
          <w:b/>
          <w:bCs/>
        </w:rPr>
        <w:t xml:space="preserve"> </w:t>
      </w:r>
      <w:r>
        <w:rPr>
          <w:b/>
          <w:bCs/>
        </w:rPr>
        <w:t>одному</w:t>
      </w:r>
      <w:r w:rsidR="00F00C9C" w:rsidRPr="00F00C9C">
        <w:rPr>
          <w:b/>
          <w:bCs/>
        </w:rPr>
        <w:t xml:space="preserve"> сотрудник</w:t>
      </w:r>
      <w:r>
        <w:rPr>
          <w:b/>
          <w:bCs/>
        </w:rPr>
        <w:t>у от учреждения</w:t>
      </w:r>
      <w:r w:rsidR="00F00C9C" w:rsidRPr="00F00C9C">
        <w:rPr>
          <w:b/>
          <w:bCs/>
        </w:rPr>
        <w:t>.</w:t>
      </w:r>
    </w:p>
    <w:p w14:paraId="583516CB" w14:textId="4D03BA85" w:rsidR="007465F2" w:rsidRDefault="00B15954" w:rsidP="009D2994">
      <w:pPr>
        <w:spacing w:after="0"/>
        <w:ind w:firstLine="709"/>
        <w:jc w:val="both"/>
        <w:rPr>
          <w:rFonts w:cs="Times New Roman"/>
          <w:szCs w:val="28"/>
          <w:shd w:val="clear" w:color="auto" w:fill="FFFFFF"/>
        </w:rPr>
      </w:pPr>
      <w:r>
        <w:rPr>
          <w:rFonts w:cs="Times New Roman"/>
          <w:b/>
          <w:bCs/>
          <w:szCs w:val="28"/>
        </w:rPr>
        <w:t>Необходимо проводить е</w:t>
      </w:r>
      <w:r w:rsidR="00AD392A" w:rsidRPr="00C03891">
        <w:rPr>
          <w:rFonts w:cs="Times New Roman"/>
          <w:b/>
          <w:bCs/>
          <w:szCs w:val="28"/>
        </w:rPr>
        <w:t>жедневно</w:t>
      </w:r>
      <w:r w:rsidR="00A069C3" w:rsidRPr="00C03891">
        <w:rPr>
          <w:rFonts w:cs="Times New Roman"/>
          <w:b/>
          <w:bCs/>
          <w:szCs w:val="28"/>
        </w:rPr>
        <w:t>е</w:t>
      </w:r>
      <w:r w:rsidR="00AD392A" w:rsidRPr="00A069C3">
        <w:rPr>
          <w:rFonts w:cs="Times New Roman"/>
          <w:szCs w:val="28"/>
        </w:rPr>
        <w:t xml:space="preserve"> </w:t>
      </w:r>
      <w:r w:rsidR="00A069C3" w:rsidRPr="00A069C3">
        <w:rPr>
          <w:rFonts w:cs="Times New Roman"/>
          <w:szCs w:val="28"/>
          <w:shd w:val="clear" w:color="auto" w:fill="FFFFFF"/>
        </w:rPr>
        <w:t xml:space="preserve">инструктирование </w:t>
      </w:r>
      <w:r w:rsidR="00A069C3" w:rsidRPr="00A069C3">
        <w:rPr>
          <w:rFonts w:cs="Times New Roman"/>
          <w:szCs w:val="28"/>
        </w:rPr>
        <w:t>с записью в журнал</w:t>
      </w:r>
      <w:r w:rsidR="00A069C3" w:rsidRPr="00A069C3">
        <w:rPr>
          <w:rFonts w:cs="Times New Roman"/>
          <w:szCs w:val="28"/>
          <w:shd w:val="clear" w:color="auto" w:fill="FFFFFF"/>
        </w:rPr>
        <w:t xml:space="preserve"> заступающих на службу охранников</w:t>
      </w:r>
      <w:r w:rsidR="003E0A14">
        <w:rPr>
          <w:rFonts w:cs="Times New Roman"/>
          <w:szCs w:val="28"/>
          <w:shd w:val="clear" w:color="auto" w:fill="FFFFFF"/>
        </w:rPr>
        <w:t>, с целью</w:t>
      </w:r>
      <w:r w:rsidR="00A069C3" w:rsidRPr="00A069C3">
        <w:rPr>
          <w:rFonts w:cs="Times New Roman"/>
          <w:szCs w:val="28"/>
          <w:shd w:val="clear" w:color="auto" w:fill="FFFFFF"/>
        </w:rPr>
        <w:t xml:space="preserve"> </w:t>
      </w:r>
      <w:r w:rsidR="003E0A14">
        <w:t>контроля за организацией и обеспечением охранной деятельности и пропускного режима на территории образовательного учреждения.</w:t>
      </w:r>
      <w:r w:rsidR="003E0A14">
        <w:rPr>
          <w:rFonts w:cs="Times New Roman"/>
          <w:szCs w:val="28"/>
          <w:shd w:val="clear" w:color="auto" w:fill="FFFFFF"/>
        </w:rPr>
        <w:t xml:space="preserve"> </w:t>
      </w:r>
    </w:p>
    <w:p w14:paraId="1B9289E4" w14:textId="30F39328" w:rsidR="00CF7D2F" w:rsidRPr="00F5556F" w:rsidRDefault="00CF7D2F" w:rsidP="009D2994">
      <w:pPr>
        <w:pStyle w:val="a3"/>
        <w:shd w:val="clear" w:color="auto" w:fill="FFFFFF"/>
        <w:spacing w:before="150" w:beforeAutospacing="0" w:after="150" w:afterAutospacing="0"/>
        <w:rPr>
          <w:color w:val="000000"/>
          <w:sz w:val="28"/>
          <w:szCs w:val="28"/>
        </w:rPr>
      </w:pPr>
      <w:r w:rsidRPr="00F5556F">
        <w:rPr>
          <w:color w:val="000000"/>
          <w:sz w:val="28"/>
          <w:szCs w:val="28"/>
        </w:rPr>
        <w:t>В ходе инструктажа необходимо:</w:t>
      </w:r>
    </w:p>
    <w:p w14:paraId="5FC0AA7F" w14:textId="3EEBC0CA" w:rsidR="00CF7D2F" w:rsidRPr="00F5556F" w:rsidRDefault="00CF7D2F" w:rsidP="009D2994">
      <w:pPr>
        <w:pStyle w:val="a3"/>
        <w:shd w:val="clear" w:color="auto" w:fill="FFFFFF"/>
        <w:spacing w:before="150" w:beforeAutospacing="0" w:after="150" w:afterAutospacing="0"/>
        <w:rPr>
          <w:color w:val="000000"/>
          <w:sz w:val="28"/>
          <w:szCs w:val="28"/>
        </w:rPr>
      </w:pPr>
      <w:r w:rsidRPr="00F5556F">
        <w:rPr>
          <w:color w:val="000000"/>
          <w:sz w:val="28"/>
          <w:szCs w:val="28"/>
        </w:rPr>
        <w:t>- провер</w:t>
      </w:r>
      <w:r w:rsidR="00F5556F" w:rsidRPr="00F5556F">
        <w:rPr>
          <w:color w:val="000000"/>
          <w:sz w:val="28"/>
          <w:szCs w:val="28"/>
        </w:rPr>
        <w:t>я</w:t>
      </w:r>
      <w:r w:rsidR="00B15954">
        <w:rPr>
          <w:color w:val="000000"/>
          <w:sz w:val="28"/>
          <w:szCs w:val="28"/>
        </w:rPr>
        <w:t>ть</w:t>
      </w:r>
      <w:r w:rsidRPr="00F5556F">
        <w:rPr>
          <w:color w:val="000000"/>
          <w:sz w:val="28"/>
          <w:szCs w:val="28"/>
        </w:rPr>
        <w:t xml:space="preserve"> внешний вид работника;</w:t>
      </w:r>
    </w:p>
    <w:p w14:paraId="7D59AC97" w14:textId="77777777" w:rsidR="00CF7D2F" w:rsidRPr="00F5556F" w:rsidRDefault="00CF7D2F" w:rsidP="009D2994">
      <w:pPr>
        <w:pStyle w:val="a3"/>
        <w:shd w:val="clear" w:color="auto" w:fill="FFFFFF"/>
        <w:spacing w:before="150" w:beforeAutospacing="0" w:after="150" w:afterAutospacing="0"/>
        <w:rPr>
          <w:color w:val="000000"/>
          <w:sz w:val="28"/>
          <w:szCs w:val="28"/>
        </w:rPr>
      </w:pPr>
      <w:r w:rsidRPr="00F5556F">
        <w:rPr>
          <w:color w:val="000000"/>
          <w:sz w:val="28"/>
          <w:szCs w:val="28"/>
        </w:rPr>
        <w:t>- наличие бейджика на форменной одежде;</w:t>
      </w:r>
    </w:p>
    <w:p w14:paraId="2B61A6C0" w14:textId="55F3B2DF" w:rsidR="00CF7D2F" w:rsidRPr="00F5556F" w:rsidRDefault="00CF7D2F" w:rsidP="009D2994">
      <w:pPr>
        <w:pStyle w:val="a3"/>
        <w:shd w:val="clear" w:color="auto" w:fill="FFFFFF"/>
        <w:spacing w:before="150" w:beforeAutospacing="0" w:after="150" w:afterAutospacing="0"/>
        <w:rPr>
          <w:color w:val="000000"/>
          <w:sz w:val="28"/>
          <w:szCs w:val="28"/>
        </w:rPr>
      </w:pPr>
      <w:r w:rsidRPr="00F5556F">
        <w:rPr>
          <w:color w:val="000000"/>
          <w:sz w:val="28"/>
          <w:szCs w:val="28"/>
        </w:rPr>
        <w:t xml:space="preserve">- довести обстановку на объекте, изменения и дополнения в </w:t>
      </w:r>
      <w:r w:rsidR="00F5556F" w:rsidRPr="00F5556F">
        <w:rPr>
          <w:color w:val="000000"/>
          <w:sz w:val="28"/>
          <w:szCs w:val="28"/>
        </w:rPr>
        <w:t>расписании, возможные мероприятия.</w:t>
      </w:r>
    </w:p>
    <w:p w14:paraId="7BF0A4FE" w14:textId="2435CC05" w:rsidR="00CF7D2F" w:rsidRPr="00F5556F" w:rsidRDefault="00CF7D2F" w:rsidP="009D2994">
      <w:pPr>
        <w:pStyle w:val="a3"/>
        <w:shd w:val="clear" w:color="auto" w:fill="FFFFFF"/>
        <w:spacing w:before="150" w:beforeAutospacing="0" w:after="150" w:afterAutospacing="0"/>
        <w:rPr>
          <w:color w:val="000000"/>
          <w:sz w:val="28"/>
          <w:szCs w:val="28"/>
        </w:rPr>
      </w:pPr>
      <w:r w:rsidRPr="00F5556F">
        <w:rPr>
          <w:color w:val="000000"/>
          <w:sz w:val="28"/>
          <w:szCs w:val="28"/>
        </w:rPr>
        <w:t>- порядок применения специальных средств;</w:t>
      </w:r>
    </w:p>
    <w:p w14:paraId="59F68F58" w14:textId="13942BFF" w:rsidR="00CF7D2F" w:rsidRDefault="00CF7D2F" w:rsidP="009D2994">
      <w:pPr>
        <w:pStyle w:val="a3"/>
        <w:shd w:val="clear" w:color="auto" w:fill="FFFFFF"/>
        <w:spacing w:before="150" w:beforeAutospacing="0" w:after="150" w:afterAutospacing="0"/>
        <w:rPr>
          <w:color w:val="000000"/>
          <w:sz w:val="28"/>
          <w:szCs w:val="28"/>
        </w:rPr>
      </w:pPr>
      <w:r w:rsidRPr="00F5556F">
        <w:rPr>
          <w:color w:val="000000"/>
          <w:sz w:val="28"/>
          <w:szCs w:val="28"/>
        </w:rPr>
        <w:t>- порядок действий в случае возникновения чрезвычайных ситуаций</w:t>
      </w:r>
      <w:r w:rsidR="00C03891">
        <w:rPr>
          <w:color w:val="000000"/>
          <w:sz w:val="28"/>
          <w:szCs w:val="28"/>
        </w:rPr>
        <w:t>;</w:t>
      </w:r>
    </w:p>
    <w:p w14:paraId="3668855E" w14:textId="58E1A398" w:rsidR="00C03891" w:rsidRDefault="00C03891" w:rsidP="009D2994">
      <w:pPr>
        <w:pStyle w:val="a3"/>
        <w:shd w:val="clear" w:color="auto" w:fill="FFFFFF"/>
        <w:spacing w:before="150" w:beforeAutospacing="0" w:after="150" w:afterAutospacing="0"/>
        <w:rPr>
          <w:color w:val="000000"/>
          <w:sz w:val="28"/>
          <w:szCs w:val="28"/>
        </w:rPr>
      </w:pPr>
      <w:r>
        <w:rPr>
          <w:color w:val="000000"/>
          <w:sz w:val="28"/>
          <w:szCs w:val="28"/>
        </w:rPr>
        <w:t>- ФИО дежурного администратора, его контакты.</w:t>
      </w:r>
    </w:p>
    <w:p w14:paraId="634DD1D6" w14:textId="5BC181A4" w:rsidR="00F00C9C" w:rsidRPr="00F00C9C" w:rsidRDefault="00F00C9C" w:rsidP="009D2994">
      <w:pPr>
        <w:pStyle w:val="a3"/>
        <w:shd w:val="clear" w:color="auto" w:fill="FFFFFF"/>
        <w:spacing w:before="0" w:beforeAutospacing="0" w:after="0" w:afterAutospacing="0"/>
        <w:ind w:firstLine="708"/>
        <w:jc w:val="both"/>
        <w:rPr>
          <w:color w:val="000000"/>
          <w:sz w:val="28"/>
          <w:szCs w:val="28"/>
        </w:rPr>
      </w:pPr>
      <w:r>
        <w:rPr>
          <w:color w:val="000000"/>
          <w:sz w:val="28"/>
          <w:szCs w:val="28"/>
        </w:rPr>
        <w:t>Также,</w:t>
      </w:r>
      <w:r w:rsidRPr="00F00C9C">
        <w:rPr>
          <w:color w:val="000000"/>
          <w:sz w:val="28"/>
          <w:szCs w:val="28"/>
        </w:rPr>
        <w:t xml:space="preserve"> </w:t>
      </w:r>
      <w:r>
        <w:rPr>
          <w:color w:val="000000"/>
          <w:sz w:val="28"/>
          <w:szCs w:val="28"/>
        </w:rPr>
        <w:t xml:space="preserve">как заказчики </w:t>
      </w:r>
      <w:r w:rsidRPr="00F00C9C">
        <w:rPr>
          <w:color w:val="000000"/>
          <w:sz w:val="28"/>
          <w:szCs w:val="28"/>
        </w:rPr>
        <w:t>самостоятельн</w:t>
      </w:r>
      <w:r>
        <w:rPr>
          <w:color w:val="000000"/>
          <w:sz w:val="28"/>
          <w:szCs w:val="28"/>
        </w:rPr>
        <w:t>о проводите</w:t>
      </w:r>
      <w:r w:rsidRPr="00F00C9C">
        <w:rPr>
          <w:color w:val="000000"/>
          <w:sz w:val="28"/>
          <w:szCs w:val="28"/>
        </w:rPr>
        <w:t xml:space="preserve"> провер</w:t>
      </w:r>
      <w:r>
        <w:rPr>
          <w:color w:val="000000"/>
          <w:sz w:val="28"/>
          <w:szCs w:val="28"/>
        </w:rPr>
        <w:t>ки</w:t>
      </w:r>
      <w:r w:rsidRPr="00F00C9C">
        <w:rPr>
          <w:color w:val="000000"/>
          <w:sz w:val="28"/>
          <w:szCs w:val="28"/>
        </w:rPr>
        <w:t xml:space="preserve"> качества предоставляемых охранных услуг</w:t>
      </w:r>
      <w:r w:rsidR="00F30F4B">
        <w:rPr>
          <w:color w:val="000000"/>
          <w:sz w:val="28"/>
          <w:szCs w:val="28"/>
        </w:rPr>
        <w:t>, с информированием руководителя</w:t>
      </w:r>
      <w:r w:rsidR="00B15954">
        <w:rPr>
          <w:color w:val="000000"/>
          <w:sz w:val="28"/>
          <w:szCs w:val="28"/>
        </w:rPr>
        <w:t xml:space="preserve"> охранной организации</w:t>
      </w:r>
      <w:r w:rsidRPr="00F00C9C">
        <w:rPr>
          <w:color w:val="000000"/>
          <w:sz w:val="28"/>
          <w:szCs w:val="28"/>
        </w:rPr>
        <w:t>.</w:t>
      </w:r>
      <w:r w:rsidR="00F30F4B">
        <w:rPr>
          <w:color w:val="000000"/>
          <w:sz w:val="28"/>
          <w:szCs w:val="28"/>
        </w:rPr>
        <w:t xml:space="preserve"> </w:t>
      </w:r>
    </w:p>
    <w:p w14:paraId="04EF4649" w14:textId="179A9E10" w:rsidR="00F5556F" w:rsidRDefault="00F5556F" w:rsidP="009D2994">
      <w:pPr>
        <w:shd w:val="clear" w:color="auto" w:fill="FFFFFF"/>
        <w:spacing w:after="0"/>
        <w:outlineLvl w:val="2"/>
        <w:rPr>
          <w:rFonts w:eastAsia="Times New Roman" w:cs="Times New Roman"/>
          <w:b/>
          <w:bCs/>
          <w:color w:val="111111"/>
          <w:szCs w:val="28"/>
          <w:lang w:eastAsia="ru-RU"/>
        </w:rPr>
      </w:pPr>
      <w:r>
        <w:rPr>
          <w:rFonts w:eastAsia="Times New Roman" w:cs="Times New Roman"/>
          <w:b/>
          <w:bCs/>
          <w:color w:val="111111"/>
          <w:szCs w:val="28"/>
          <w:lang w:eastAsia="ru-RU"/>
        </w:rPr>
        <w:t>Инструктажи с сотрудниками.</w:t>
      </w:r>
    </w:p>
    <w:p w14:paraId="7AD15543" w14:textId="2F120422" w:rsidR="00447626" w:rsidRPr="00C03891" w:rsidRDefault="00447626" w:rsidP="009D2994">
      <w:pPr>
        <w:shd w:val="clear" w:color="auto" w:fill="FFFFFF"/>
        <w:spacing w:after="0"/>
        <w:jc w:val="both"/>
        <w:outlineLvl w:val="2"/>
        <w:rPr>
          <w:rFonts w:eastAsia="Times New Roman" w:cs="Times New Roman"/>
          <w:b/>
          <w:bCs/>
          <w:color w:val="111111"/>
          <w:szCs w:val="28"/>
          <w:lang w:eastAsia="ru-RU"/>
        </w:rPr>
      </w:pPr>
      <w:r w:rsidRPr="00B15954">
        <w:rPr>
          <w:rFonts w:eastAsia="Times New Roman" w:cs="Times New Roman"/>
          <w:color w:val="111111"/>
          <w:szCs w:val="28"/>
          <w:lang w:eastAsia="ru-RU"/>
        </w:rPr>
        <w:t xml:space="preserve">Периодичность </w:t>
      </w:r>
      <w:r w:rsidR="00B15954" w:rsidRPr="00B15954">
        <w:rPr>
          <w:rFonts w:eastAsia="Times New Roman" w:cs="Times New Roman"/>
          <w:color w:val="111111"/>
          <w:szCs w:val="28"/>
          <w:lang w:eastAsia="ru-RU"/>
        </w:rPr>
        <w:t xml:space="preserve">проведения </w:t>
      </w:r>
      <w:r w:rsidRPr="00B15954">
        <w:rPr>
          <w:rFonts w:eastAsia="Times New Roman" w:cs="Times New Roman"/>
          <w:color w:val="111111"/>
          <w:szCs w:val="28"/>
          <w:lang w:eastAsia="ru-RU"/>
        </w:rPr>
        <w:t>инструктажа по антитеррор</w:t>
      </w:r>
      <w:r w:rsidR="00B15954" w:rsidRPr="00B15954">
        <w:rPr>
          <w:rFonts w:eastAsia="Times New Roman" w:cs="Times New Roman"/>
          <w:color w:val="111111"/>
          <w:szCs w:val="28"/>
          <w:lang w:eastAsia="ru-RU"/>
        </w:rPr>
        <w:t>истической безопасности</w:t>
      </w:r>
      <w:r w:rsidRPr="00B15954">
        <w:rPr>
          <w:rFonts w:eastAsia="Times New Roman" w:cs="Times New Roman"/>
          <w:color w:val="111111"/>
          <w:szCs w:val="28"/>
          <w:lang w:eastAsia="ru-RU"/>
        </w:rPr>
        <w:t xml:space="preserve"> для сотрудников</w:t>
      </w:r>
      <w:r w:rsidR="00FD3BFD" w:rsidRPr="00B15954">
        <w:rPr>
          <w:rFonts w:eastAsia="Times New Roman" w:cs="Times New Roman"/>
          <w:color w:val="111111"/>
          <w:szCs w:val="28"/>
          <w:lang w:eastAsia="ru-RU"/>
        </w:rPr>
        <w:t xml:space="preserve"> </w:t>
      </w:r>
      <w:r w:rsidR="00B15954" w:rsidRPr="00B15954">
        <w:rPr>
          <w:rFonts w:eastAsia="Times New Roman" w:cs="Times New Roman"/>
          <w:color w:val="111111"/>
          <w:szCs w:val="28"/>
          <w:lang w:eastAsia="ru-RU"/>
        </w:rPr>
        <w:t xml:space="preserve">нормативными актами </w:t>
      </w:r>
      <w:r w:rsidRPr="00B15954">
        <w:rPr>
          <w:rFonts w:eastAsia="Times New Roman" w:cs="Times New Roman"/>
          <w:color w:val="111111"/>
          <w:szCs w:val="28"/>
          <w:lang w:eastAsia="ru-RU"/>
        </w:rPr>
        <w:t>не</w:t>
      </w:r>
      <w:r w:rsidRPr="00F5556F">
        <w:rPr>
          <w:rFonts w:eastAsia="Times New Roman" w:cs="Times New Roman"/>
          <w:color w:val="111111"/>
          <w:szCs w:val="28"/>
          <w:lang w:eastAsia="ru-RU"/>
        </w:rPr>
        <w:t xml:space="preserve"> закреплен</w:t>
      </w:r>
      <w:r w:rsidR="00B15954">
        <w:rPr>
          <w:rFonts w:eastAsia="Times New Roman" w:cs="Times New Roman"/>
          <w:color w:val="111111"/>
          <w:szCs w:val="28"/>
          <w:lang w:eastAsia="ru-RU"/>
        </w:rPr>
        <w:t>а</w:t>
      </w:r>
      <w:r w:rsidRPr="00F5556F">
        <w:rPr>
          <w:rFonts w:eastAsia="Times New Roman" w:cs="Times New Roman"/>
          <w:color w:val="111111"/>
          <w:szCs w:val="28"/>
          <w:lang w:eastAsia="ru-RU"/>
        </w:rPr>
        <w:t xml:space="preserve">. </w:t>
      </w:r>
      <w:r w:rsidR="00C03891">
        <w:rPr>
          <w:rFonts w:eastAsia="Times New Roman" w:cs="Times New Roman"/>
          <w:color w:val="111111"/>
          <w:szCs w:val="28"/>
          <w:lang w:eastAsia="ru-RU"/>
        </w:rPr>
        <w:t xml:space="preserve">По рекомендованной программе проверки, инструктажи проводятся ежемесячно. </w:t>
      </w:r>
      <w:r w:rsidRPr="00F5556F">
        <w:rPr>
          <w:rFonts w:eastAsia="Times New Roman" w:cs="Times New Roman"/>
          <w:color w:val="111111"/>
          <w:szCs w:val="28"/>
          <w:lang w:eastAsia="ru-RU"/>
        </w:rPr>
        <w:t>Антитеррористический инструктаж призван обучить сотрудников предприятия правилам антитеррористической безопасности. Как правило, основными задачами инструктажа являются:</w:t>
      </w:r>
    </w:p>
    <w:p w14:paraId="4BC0D656" w14:textId="77777777" w:rsidR="00447626" w:rsidRPr="00F5556F" w:rsidRDefault="00447626" w:rsidP="009D2994">
      <w:pPr>
        <w:numPr>
          <w:ilvl w:val="0"/>
          <w:numId w:val="1"/>
        </w:numPr>
        <w:shd w:val="clear" w:color="auto" w:fill="FFFFFF"/>
        <w:spacing w:after="0"/>
        <w:rPr>
          <w:rFonts w:eastAsia="Times New Roman" w:cs="Times New Roman"/>
          <w:color w:val="111111"/>
          <w:szCs w:val="28"/>
          <w:lang w:eastAsia="ru-RU"/>
        </w:rPr>
      </w:pPr>
      <w:r w:rsidRPr="00F5556F">
        <w:rPr>
          <w:rFonts w:eastAsia="Times New Roman" w:cs="Times New Roman"/>
          <w:color w:val="111111"/>
          <w:szCs w:val="28"/>
          <w:lang w:eastAsia="ru-RU"/>
        </w:rPr>
        <w:t>доведение до служащих информации об основных источниках опасности;</w:t>
      </w:r>
    </w:p>
    <w:p w14:paraId="3FEB89C4" w14:textId="77777777" w:rsidR="00447626" w:rsidRPr="00F5556F" w:rsidRDefault="00447626" w:rsidP="009D2994">
      <w:pPr>
        <w:numPr>
          <w:ilvl w:val="0"/>
          <w:numId w:val="1"/>
        </w:numPr>
        <w:shd w:val="clear" w:color="auto" w:fill="FFFFFF"/>
        <w:spacing w:before="168" w:after="168"/>
        <w:rPr>
          <w:rFonts w:eastAsia="Times New Roman" w:cs="Times New Roman"/>
          <w:color w:val="111111"/>
          <w:szCs w:val="28"/>
          <w:lang w:eastAsia="ru-RU"/>
        </w:rPr>
      </w:pPr>
      <w:r w:rsidRPr="00F5556F">
        <w:rPr>
          <w:rFonts w:eastAsia="Times New Roman" w:cs="Times New Roman"/>
          <w:color w:val="111111"/>
          <w:szCs w:val="28"/>
          <w:lang w:eastAsia="ru-RU"/>
        </w:rPr>
        <w:t>объяснение работникам главных направлений антитеррористической защищенности компании;</w:t>
      </w:r>
    </w:p>
    <w:p w14:paraId="4A110CF4" w14:textId="77777777" w:rsidR="00447626" w:rsidRPr="00F5556F" w:rsidRDefault="00447626" w:rsidP="009D2994">
      <w:pPr>
        <w:numPr>
          <w:ilvl w:val="0"/>
          <w:numId w:val="1"/>
        </w:numPr>
        <w:shd w:val="clear" w:color="auto" w:fill="FFFFFF"/>
        <w:spacing w:before="168" w:after="168"/>
        <w:rPr>
          <w:rFonts w:eastAsia="Times New Roman" w:cs="Times New Roman"/>
          <w:color w:val="111111"/>
          <w:szCs w:val="28"/>
          <w:lang w:eastAsia="ru-RU"/>
        </w:rPr>
      </w:pPr>
      <w:r w:rsidRPr="00F5556F">
        <w:rPr>
          <w:rFonts w:eastAsia="Times New Roman" w:cs="Times New Roman"/>
          <w:color w:val="111111"/>
          <w:szCs w:val="28"/>
          <w:lang w:eastAsia="ru-RU"/>
        </w:rPr>
        <w:t>подробная консультация работников относительно порядка действий при совершении в отношении организации террористического акта.</w:t>
      </w:r>
    </w:p>
    <w:p w14:paraId="40C8E8D7" w14:textId="1409F4B5" w:rsidR="00447626" w:rsidRDefault="00FD3BFD" w:rsidP="009D2994">
      <w:pPr>
        <w:spacing w:after="0"/>
        <w:ind w:firstLine="709"/>
        <w:jc w:val="both"/>
        <w:rPr>
          <w:rFonts w:cs="Times New Roman"/>
          <w:szCs w:val="28"/>
        </w:rPr>
      </w:pPr>
      <w:r w:rsidRPr="00F5556F">
        <w:rPr>
          <w:rFonts w:cs="Times New Roman"/>
          <w:szCs w:val="28"/>
        </w:rPr>
        <w:lastRenderedPageBreak/>
        <w:t>Как показывает практика, от правильных и слаженных действий определяет</w:t>
      </w:r>
      <w:r w:rsidR="00C03891">
        <w:rPr>
          <w:rFonts w:cs="Times New Roman"/>
          <w:szCs w:val="28"/>
        </w:rPr>
        <w:t>ся</w:t>
      </w:r>
      <w:r w:rsidRPr="00F5556F">
        <w:rPr>
          <w:rFonts w:cs="Times New Roman"/>
          <w:szCs w:val="28"/>
        </w:rPr>
        <w:t xml:space="preserve"> исход событий</w:t>
      </w:r>
      <w:r w:rsidR="00C03891">
        <w:rPr>
          <w:rFonts w:cs="Times New Roman"/>
          <w:szCs w:val="28"/>
        </w:rPr>
        <w:t>, м</w:t>
      </w:r>
      <w:r w:rsidR="00E56DCE" w:rsidRPr="00F5556F">
        <w:rPr>
          <w:rFonts w:cs="Times New Roman"/>
          <w:szCs w:val="28"/>
        </w:rPr>
        <w:t>инимизир</w:t>
      </w:r>
      <w:r w:rsidR="00C03891">
        <w:rPr>
          <w:rFonts w:cs="Times New Roman"/>
          <w:szCs w:val="28"/>
        </w:rPr>
        <w:t>уются</w:t>
      </w:r>
      <w:r w:rsidR="00E56DCE" w:rsidRPr="00F5556F">
        <w:rPr>
          <w:rFonts w:cs="Times New Roman"/>
          <w:szCs w:val="28"/>
        </w:rPr>
        <w:t xml:space="preserve"> последствия террористической деятельности.</w:t>
      </w:r>
    </w:p>
    <w:p w14:paraId="062F2443" w14:textId="3314C0CF" w:rsidR="00E02DED" w:rsidRPr="00F5556F" w:rsidRDefault="0004664B" w:rsidP="0004664B">
      <w:pPr>
        <w:spacing w:after="0"/>
        <w:ind w:firstLine="709"/>
        <w:jc w:val="both"/>
        <w:rPr>
          <w:rFonts w:cs="Times New Roman"/>
          <w:szCs w:val="28"/>
        </w:rPr>
      </w:pPr>
      <w:r>
        <w:rPr>
          <w:rFonts w:cs="Times New Roman"/>
          <w:szCs w:val="28"/>
        </w:rPr>
        <w:t>В соответствии с п</w:t>
      </w:r>
      <w:r w:rsidR="00E02DED">
        <w:rPr>
          <w:rFonts w:cs="Times New Roman"/>
          <w:szCs w:val="28"/>
        </w:rPr>
        <w:t>исьмо</w:t>
      </w:r>
      <w:r>
        <w:rPr>
          <w:rFonts w:cs="Times New Roman"/>
          <w:szCs w:val="28"/>
        </w:rPr>
        <w:t>м</w:t>
      </w:r>
      <w:r w:rsidR="00E02DED">
        <w:rPr>
          <w:rFonts w:cs="Times New Roman"/>
          <w:szCs w:val="28"/>
        </w:rPr>
        <w:t xml:space="preserve"> </w:t>
      </w:r>
      <w:r>
        <w:rPr>
          <w:rFonts w:cs="Times New Roman"/>
          <w:szCs w:val="28"/>
        </w:rPr>
        <w:t xml:space="preserve">Министерства образования и науки Пермского края </w:t>
      </w:r>
      <w:r w:rsidR="00E02DED">
        <w:rPr>
          <w:rFonts w:cs="Times New Roman"/>
          <w:szCs w:val="28"/>
        </w:rPr>
        <w:t xml:space="preserve">от 29.09.2021г. </w:t>
      </w:r>
      <w:r>
        <w:rPr>
          <w:rFonts w:cs="Times New Roman"/>
          <w:szCs w:val="28"/>
        </w:rPr>
        <w:t>№ 26-36-вн-1492 в период с 28.09.2021 по 15.10.2021 вновь будут проводиться проверки</w:t>
      </w:r>
      <w:r w:rsidR="00E02DED">
        <w:rPr>
          <w:rFonts w:cs="Times New Roman"/>
          <w:szCs w:val="28"/>
        </w:rPr>
        <w:t xml:space="preserve"> сотрудниками Росгвардии</w:t>
      </w:r>
      <w:r>
        <w:rPr>
          <w:rFonts w:cs="Times New Roman"/>
          <w:szCs w:val="28"/>
        </w:rPr>
        <w:t xml:space="preserve"> на предмет антитеррористической защищенности объектов</w:t>
      </w:r>
      <w:r w:rsidR="00E02DED">
        <w:rPr>
          <w:rFonts w:cs="Times New Roman"/>
          <w:szCs w:val="28"/>
        </w:rPr>
        <w:t>.</w:t>
      </w:r>
      <w:r>
        <w:rPr>
          <w:rFonts w:cs="Times New Roman"/>
          <w:szCs w:val="28"/>
        </w:rPr>
        <w:t xml:space="preserve"> Просим оказать содействие в проверке и допуске сотрудников в учреждения.</w:t>
      </w:r>
    </w:p>
    <w:p w14:paraId="694E2FDF" w14:textId="2E70D0E4" w:rsidR="007465F2" w:rsidRPr="00AA66D5" w:rsidRDefault="007465F2" w:rsidP="00AA66D5">
      <w:pPr>
        <w:spacing w:after="0"/>
        <w:ind w:firstLine="1"/>
        <w:jc w:val="both"/>
        <w:rPr>
          <w:szCs w:val="28"/>
        </w:rPr>
      </w:pPr>
      <w:r w:rsidRPr="007465F2">
        <w:br/>
      </w:r>
      <w:r w:rsidR="00AA66D5">
        <w:rPr>
          <w:rFonts w:cs="Times New Roman"/>
          <w:szCs w:val="28"/>
        </w:rPr>
        <w:t xml:space="preserve">          </w:t>
      </w:r>
      <w:r w:rsidR="0004664B">
        <w:rPr>
          <w:rFonts w:cs="Times New Roman"/>
          <w:szCs w:val="28"/>
        </w:rPr>
        <w:t xml:space="preserve">Параллельно с мероприятиями по </w:t>
      </w:r>
      <w:r w:rsidR="0004664B" w:rsidRPr="003E0A14">
        <w:rPr>
          <w:rFonts w:cs="Times New Roman"/>
          <w:color w:val="333333"/>
          <w:szCs w:val="28"/>
          <w:shd w:val="clear" w:color="auto" w:fill="FFFFFF"/>
        </w:rPr>
        <w:t>инженерно-техническому</w:t>
      </w:r>
      <w:r w:rsidR="0004664B">
        <w:rPr>
          <w:rFonts w:ascii="Arial" w:hAnsi="Arial" w:cs="Arial"/>
          <w:color w:val="333333"/>
          <w:sz w:val="23"/>
          <w:szCs w:val="23"/>
          <w:shd w:val="clear" w:color="auto" w:fill="FFFFFF"/>
        </w:rPr>
        <w:t xml:space="preserve"> </w:t>
      </w:r>
      <w:r w:rsidR="0004664B" w:rsidRPr="00C23C5B">
        <w:rPr>
          <w:rFonts w:cs="Times New Roman"/>
          <w:color w:val="333333"/>
          <w:szCs w:val="28"/>
          <w:shd w:val="clear" w:color="auto" w:fill="FFFFFF"/>
        </w:rPr>
        <w:t>оснащению</w:t>
      </w:r>
      <w:r w:rsidR="0004664B">
        <w:rPr>
          <w:rFonts w:cs="Times New Roman"/>
          <w:color w:val="333333"/>
          <w:szCs w:val="28"/>
          <w:shd w:val="clear" w:color="auto" w:fill="FFFFFF"/>
        </w:rPr>
        <w:t xml:space="preserve"> объектов, н</w:t>
      </w:r>
      <w:r w:rsidR="00F30F4B" w:rsidRPr="00AA66D5">
        <w:rPr>
          <w:rFonts w:cs="Times New Roman"/>
          <w:szCs w:val="28"/>
        </w:rPr>
        <w:t>еобходимо проводить мероприятия, направленные на выявление факторов, способствующих формированию у молодежи склонности к насилию, массовым убийствам и суицидальному поведению».</w:t>
      </w:r>
    </w:p>
    <w:p w14:paraId="1C79B070" w14:textId="37B8AF5A" w:rsidR="007465F2" w:rsidRDefault="0004664B" w:rsidP="00AA66D5">
      <w:pPr>
        <w:spacing w:after="0"/>
        <w:ind w:firstLine="709"/>
        <w:jc w:val="both"/>
        <w:rPr>
          <w:rFonts w:cs="Times New Roman"/>
          <w:b/>
          <w:bCs/>
          <w:color w:val="000000"/>
          <w:szCs w:val="28"/>
        </w:rPr>
      </w:pPr>
      <w:r>
        <w:rPr>
          <w:rFonts w:cs="Times New Roman"/>
          <w:b/>
          <w:bCs/>
          <w:color w:val="000000"/>
          <w:szCs w:val="28"/>
        </w:rPr>
        <w:t>В связи с этим, предлагаем д</w:t>
      </w:r>
      <w:r w:rsidR="00AA66D5" w:rsidRPr="00AA66D5">
        <w:rPr>
          <w:rFonts w:cs="Times New Roman"/>
          <w:b/>
          <w:bCs/>
          <w:color w:val="000000"/>
          <w:szCs w:val="28"/>
        </w:rPr>
        <w:t>о 20.10.2021г. провести</w:t>
      </w:r>
      <w:r w:rsidR="00AA66D5" w:rsidRPr="00AA66D5">
        <w:rPr>
          <w:b/>
          <w:bCs/>
          <w:szCs w:val="28"/>
        </w:rPr>
        <w:t xml:space="preserve"> </w:t>
      </w:r>
      <w:r w:rsidR="00F30F4B" w:rsidRPr="00AA66D5">
        <w:rPr>
          <w:rFonts w:cs="Times New Roman"/>
          <w:b/>
          <w:bCs/>
          <w:color w:val="000000"/>
          <w:szCs w:val="28"/>
        </w:rPr>
        <w:t>профилактически</w:t>
      </w:r>
      <w:r w:rsidR="00AA66D5" w:rsidRPr="00AA66D5">
        <w:rPr>
          <w:rFonts w:cs="Times New Roman"/>
          <w:b/>
          <w:bCs/>
          <w:color w:val="000000"/>
          <w:szCs w:val="28"/>
        </w:rPr>
        <w:t>е</w:t>
      </w:r>
      <w:r w:rsidR="00F30F4B" w:rsidRPr="00AA66D5">
        <w:rPr>
          <w:rFonts w:cs="Times New Roman"/>
          <w:b/>
          <w:bCs/>
          <w:color w:val="000000"/>
          <w:szCs w:val="28"/>
        </w:rPr>
        <w:t xml:space="preserve"> заняти</w:t>
      </w:r>
      <w:r w:rsidR="00AA66D5" w:rsidRPr="00AA66D5">
        <w:rPr>
          <w:rFonts w:cs="Times New Roman"/>
          <w:b/>
          <w:bCs/>
          <w:color w:val="000000"/>
          <w:szCs w:val="28"/>
        </w:rPr>
        <w:t>я</w:t>
      </w:r>
      <w:r w:rsidR="00F30F4B" w:rsidRPr="00AA66D5">
        <w:rPr>
          <w:rFonts w:cs="Times New Roman"/>
          <w:b/>
          <w:bCs/>
          <w:color w:val="000000"/>
          <w:szCs w:val="28"/>
        </w:rPr>
        <w:t xml:space="preserve"> и бесед</w:t>
      </w:r>
      <w:r w:rsidR="00AA66D5" w:rsidRPr="00AA66D5">
        <w:rPr>
          <w:rFonts w:cs="Times New Roman"/>
          <w:b/>
          <w:bCs/>
          <w:color w:val="000000"/>
          <w:szCs w:val="28"/>
        </w:rPr>
        <w:t>ы</w:t>
      </w:r>
      <w:r w:rsidR="00F30F4B" w:rsidRPr="00AA66D5">
        <w:rPr>
          <w:rFonts w:cs="Times New Roman"/>
          <w:b/>
          <w:bCs/>
          <w:color w:val="000000"/>
          <w:szCs w:val="28"/>
        </w:rPr>
        <w:t xml:space="preserve"> с обучающимися с приглашением внешних спикеров (сотрудников правоохранительных органов, религиозных организаций, лидеров общественного мнения), акцентируя внимание на антигуманной сущности терроризма.</w:t>
      </w:r>
    </w:p>
    <w:p w14:paraId="432BF3CD" w14:textId="0834CCBA" w:rsidR="0004664B" w:rsidRDefault="0004664B" w:rsidP="00AA66D5">
      <w:pPr>
        <w:spacing w:after="0"/>
        <w:ind w:firstLine="709"/>
        <w:jc w:val="both"/>
        <w:rPr>
          <w:rFonts w:cs="Times New Roman"/>
          <w:b/>
          <w:bCs/>
          <w:color w:val="000000"/>
          <w:szCs w:val="28"/>
        </w:rPr>
      </w:pPr>
    </w:p>
    <w:p w14:paraId="6C9EB975" w14:textId="203DBF0F" w:rsidR="0004664B" w:rsidRDefault="0004664B" w:rsidP="00AA66D5">
      <w:pPr>
        <w:spacing w:after="0"/>
        <w:ind w:firstLine="709"/>
        <w:jc w:val="both"/>
        <w:rPr>
          <w:rFonts w:cs="Times New Roman"/>
          <w:b/>
          <w:bCs/>
          <w:color w:val="000000"/>
          <w:szCs w:val="28"/>
        </w:rPr>
      </w:pPr>
    </w:p>
    <w:p w14:paraId="7BD7582B" w14:textId="0F5E72E5" w:rsidR="0004664B" w:rsidRDefault="0004664B" w:rsidP="00AA66D5">
      <w:pPr>
        <w:spacing w:after="0"/>
        <w:ind w:firstLine="709"/>
        <w:jc w:val="both"/>
        <w:rPr>
          <w:rFonts w:cs="Times New Roman"/>
          <w:b/>
          <w:bCs/>
          <w:color w:val="000000"/>
          <w:szCs w:val="28"/>
        </w:rPr>
      </w:pPr>
    </w:p>
    <w:p w14:paraId="356A65AD" w14:textId="63E92302" w:rsidR="0004664B" w:rsidRDefault="0004664B" w:rsidP="0004664B">
      <w:pPr>
        <w:spacing w:after="0"/>
        <w:jc w:val="both"/>
        <w:rPr>
          <w:rFonts w:cs="Times New Roman"/>
          <w:color w:val="000000"/>
          <w:szCs w:val="28"/>
        </w:rPr>
      </w:pPr>
      <w:r w:rsidRPr="0004664B">
        <w:rPr>
          <w:rFonts w:cs="Times New Roman"/>
          <w:color w:val="000000"/>
          <w:szCs w:val="28"/>
        </w:rPr>
        <w:t xml:space="preserve">Заместитель начальника управления образования         </w:t>
      </w:r>
      <w:r>
        <w:rPr>
          <w:rFonts w:cs="Times New Roman"/>
          <w:color w:val="000000"/>
          <w:szCs w:val="28"/>
        </w:rPr>
        <w:t xml:space="preserve">           </w:t>
      </w:r>
      <w:r w:rsidRPr="0004664B">
        <w:rPr>
          <w:rFonts w:cs="Times New Roman"/>
          <w:color w:val="000000"/>
          <w:szCs w:val="28"/>
        </w:rPr>
        <w:t>З.Д.Коврижных</w:t>
      </w:r>
    </w:p>
    <w:p w14:paraId="01F0F6BF" w14:textId="1436A9E6" w:rsidR="0004664B" w:rsidRDefault="0004664B" w:rsidP="0004664B">
      <w:pPr>
        <w:spacing w:after="0"/>
        <w:jc w:val="both"/>
        <w:rPr>
          <w:rFonts w:cs="Times New Roman"/>
          <w:color w:val="000000"/>
          <w:szCs w:val="28"/>
        </w:rPr>
      </w:pPr>
    </w:p>
    <w:p w14:paraId="10208BFD" w14:textId="4BA73290" w:rsidR="0004664B" w:rsidRDefault="0004664B" w:rsidP="0004664B">
      <w:pPr>
        <w:spacing w:after="0"/>
        <w:jc w:val="both"/>
        <w:rPr>
          <w:rFonts w:cs="Times New Roman"/>
          <w:color w:val="000000"/>
          <w:szCs w:val="28"/>
        </w:rPr>
      </w:pPr>
    </w:p>
    <w:p w14:paraId="684BAD5B" w14:textId="750AADFF" w:rsidR="0004664B" w:rsidRPr="0004664B" w:rsidRDefault="0004664B" w:rsidP="0004664B">
      <w:pPr>
        <w:spacing w:after="0"/>
        <w:jc w:val="both"/>
        <w:rPr>
          <w:szCs w:val="28"/>
        </w:rPr>
      </w:pPr>
      <w:r>
        <w:rPr>
          <w:rFonts w:cs="Times New Roman"/>
          <w:color w:val="000000"/>
          <w:szCs w:val="28"/>
        </w:rPr>
        <w:t>30.09.2021г.</w:t>
      </w:r>
    </w:p>
    <w:sectPr w:rsidR="0004664B" w:rsidRPr="0004664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185"/>
    <w:multiLevelType w:val="multilevel"/>
    <w:tmpl w:val="821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7E"/>
    <w:rsid w:val="0004664B"/>
    <w:rsid w:val="003E0A14"/>
    <w:rsid w:val="00447626"/>
    <w:rsid w:val="0069127E"/>
    <w:rsid w:val="006C0B77"/>
    <w:rsid w:val="007465F2"/>
    <w:rsid w:val="00750883"/>
    <w:rsid w:val="008242FF"/>
    <w:rsid w:val="00847349"/>
    <w:rsid w:val="00870751"/>
    <w:rsid w:val="00901FF2"/>
    <w:rsid w:val="00922C48"/>
    <w:rsid w:val="009D2994"/>
    <w:rsid w:val="00A069C3"/>
    <w:rsid w:val="00AA66D5"/>
    <w:rsid w:val="00AD392A"/>
    <w:rsid w:val="00B15954"/>
    <w:rsid w:val="00B915B7"/>
    <w:rsid w:val="00C03891"/>
    <w:rsid w:val="00C23C5B"/>
    <w:rsid w:val="00CF7D2F"/>
    <w:rsid w:val="00E02DED"/>
    <w:rsid w:val="00E46D4D"/>
    <w:rsid w:val="00E56DCE"/>
    <w:rsid w:val="00EA59DF"/>
    <w:rsid w:val="00EE4070"/>
    <w:rsid w:val="00F00C9C"/>
    <w:rsid w:val="00F12C76"/>
    <w:rsid w:val="00F30F4B"/>
    <w:rsid w:val="00F5556F"/>
    <w:rsid w:val="00FD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CF59"/>
  <w15:chartTrackingRefBased/>
  <w15:docId w15:val="{FE595A58-E3C1-429A-A4AA-1B682E3E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447626"/>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D2F"/>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rsid w:val="0044762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525">
      <w:bodyDiv w:val="1"/>
      <w:marLeft w:val="0"/>
      <w:marRight w:val="0"/>
      <w:marTop w:val="0"/>
      <w:marBottom w:val="0"/>
      <w:divBdr>
        <w:top w:val="none" w:sz="0" w:space="0" w:color="auto"/>
        <w:left w:val="none" w:sz="0" w:space="0" w:color="auto"/>
        <w:bottom w:val="none" w:sz="0" w:space="0" w:color="auto"/>
        <w:right w:val="none" w:sz="0" w:space="0" w:color="auto"/>
      </w:divBdr>
    </w:div>
    <w:div w:id="923732184">
      <w:bodyDiv w:val="1"/>
      <w:marLeft w:val="0"/>
      <w:marRight w:val="0"/>
      <w:marTop w:val="0"/>
      <w:marBottom w:val="0"/>
      <w:divBdr>
        <w:top w:val="none" w:sz="0" w:space="0" w:color="auto"/>
        <w:left w:val="none" w:sz="0" w:space="0" w:color="auto"/>
        <w:bottom w:val="none" w:sz="0" w:space="0" w:color="auto"/>
        <w:right w:val="none" w:sz="0" w:space="0" w:color="auto"/>
      </w:divBdr>
    </w:div>
    <w:div w:id="1271819559">
      <w:bodyDiv w:val="1"/>
      <w:marLeft w:val="0"/>
      <w:marRight w:val="0"/>
      <w:marTop w:val="0"/>
      <w:marBottom w:val="0"/>
      <w:divBdr>
        <w:top w:val="none" w:sz="0" w:space="0" w:color="auto"/>
        <w:left w:val="none" w:sz="0" w:space="0" w:color="auto"/>
        <w:bottom w:val="none" w:sz="0" w:space="0" w:color="auto"/>
        <w:right w:val="none" w:sz="0" w:space="0" w:color="auto"/>
      </w:divBdr>
    </w:div>
    <w:div w:id="20477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Sotrudnik</dc:creator>
  <cp:keywords/>
  <dc:description/>
  <cp:lastModifiedBy>UO Sotrudnik</cp:lastModifiedBy>
  <cp:revision>12</cp:revision>
  <cp:lastPrinted>2021-09-30T04:35:00Z</cp:lastPrinted>
  <dcterms:created xsi:type="dcterms:W3CDTF">2021-09-29T12:06:00Z</dcterms:created>
  <dcterms:modified xsi:type="dcterms:W3CDTF">2021-10-01T04:46:00Z</dcterms:modified>
</cp:coreProperties>
</file>