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E" w:rsidRPr="0017085E" w:rsidRDefault="0017085E" w:rsidP="0017085E">
      <w:pPr>
        <w:spacing w:after="0"/>
        <w:ind w:left="4962"/>
        <w:rPr>
          <w:rFonts w:ascii="Times New Roman" w:hAnsi="Times New Roman" w:cs="Times New Roman"/>
          <w:sz w:val="28"/>
        </w:rPr>
      </w:pPr>
      <w:r w:rsidRPr="0017085E">
        <w:rPr>
          <w:rFonts w:ascii="Times New Roman" w:hAnsi="Times New Roman" w:cs="Times New Roman"/>
          <w:sz w:val="28"/>
        </w:rPr>
        <w:t xml:space="preserve">Утверждено </w:t>
      </w:r>
    </w:p>
    <w:p w:rsidR="0017085E" w:rsidRDefault="0017085E" w:rsidP="0017085E">
      <w:pPr>
        <w:spacing w:after="0"/>
        <w:ind w:left="4962"/>
        <w:jc w:val="center"/>
        <w:rPr>
          <w:rFonts w:ascii="Times New Roman" w:hAnsi="Times New Roman" w:cs="Times New Roman"/>
          <w:sz w:val="28"/>
        </w:rPr>
      </w:pPr>
      <w:r w:rsidRPr="0017085E">
        <w:rPr>
          <w:rFonts w:ascii="Times New Roman" w:hAnsi="Times New Roman" w:cs="Times New Roman"/>
          <w:sz w:val="28"/>
        </w:rPr>
        <w:t xml:space="preserve">решением координационного совета </w:t>
      </w:r>
    </w:p>
    <w:p w:rsidR="0017085E" w:rsidRPr="0017085E" w:rsidRDefault="0017085E" w:rsidP="0017085E">
      <w:pPr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D25C4">
        <w:rPr>
          <w:rFonts w:ascii="Times New Roman" w:hAnsi="Times New Roman" w:cs="Times New Roman"/>
          <w:sz w:val="28"/>
        </w:rPr>
        <w:t>20.03.</w:t>
      </w:r>
      <w:r w:rsidR="00820962">
        <w:rPr>
          <w:rFonts w:ascii="Times New Roman" w:hAnsi="Times New Roman" w:cs="Times New Roman"/>
          <w:sz w:val="28"/>
        </w:rPr>
        <w:t xml:space="preserve">2019г. № </w:t>
      </w:r>
      <w:r w:rsidR="00DD25C4" w:rsidRPr="00DD25C4">
        <w:rPr>
          <w:rFonts w:ascii="Times New Roman" w:hAnsi="Times New Roman" w:cs="Times New Roman"/>
          <w:sz w:val="28"/>
          <w:u w:val="single"/>
        </w:rPr>
        <w:t>1</w:t>
      </w:r>
    </w:p>
    <w:p w:rsidR="0017085E" w:rsidRDefault="0017085E" w:rsidP="001708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17085E" w:rsidRDefault="001D53C5" w:rsidP="001D53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17085E">
        <w:rPr>
          <w:rFonts w:ascii="Times New Roman" w:hAnsi="Times New Roman" w:cs="Times New Roman"/>
          <w:b/>
          <w:sz w:val="28"/>
        </w:rPr>
        <w:t>аседаний</w:t>
      </w:r>
      <w:r w:rsidR="00820962">
        <w:rPr>
          <w:rFonts w:ascii="Times New Roman" w:hAnsi="Times New Roman" w:cs="Times New Roman"/>
          <w:b/>
          <w:sz w:val="28"/>
        </w:rPr>
        <w:t xml:space="preserve"> муниципального </w:t>
      </w:r>
      <w:r w:rsidR="0017085E">
        <w:rPr>
          <w:rFonts w:ascii="Times New Roman" w:hAnsi="Times New Roman" w:cs="Times New Roman"/>
          <w:b/>
          <w:sz w:val="28"/>
        </w:rPr>
        <w:t xml:space="preserve"> координационного совета по организации отдыха, оздоровления и занятости детей в каникулярное время </w:t>
      </w:r>
    </w:p>
    <w:p w:rsidR="001D53C5" w:rsidRDefault="001D53C5" w:rsidP="001D53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Добрянском муницип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альном районе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42"/>
        <w:gridCol w:w="4260"/>
        <w:gridCol w:w="1416"/>
      </w:tblGrid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 работы муниципального координационного совета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Семерикова Н.М., </w:t>
            </w:r>
          </w:p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820962" w:rsidP="0082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2096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 w:rsidP="00820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 оздоровления, отдыха и трудоустройства детей и подростков в каникулярный период текущего года.</w:t>
            </w:r>
          </w:p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 w:rsidP="00FB2B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ГБУЗ ПК «ДЦРБ», ГБУЗ ПК «ПРБ»,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ПК, Отдел по защите прав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УКСМиСМ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ПДН ОМВД, ЦЗН, ДГТТ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 w:rsidP="0082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безопасности жизни и здоровья детей: </w:t>
            </w:r>
          </w:p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детского травматизма, безопасности дорожного движения в период школьных каникул;</w:t>
            </w:r>
          </w:p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противопожарной безопасности в ЛДП;</w:t>
            </w:r>
          </w:p>
          <w:p w:rsidR="0017085E" w:rsidRDefault="0017085E" w:rsidP="008767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санитарно-эпидемиологических требований к устройству, содержанию и организации режима работы ЛДП.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E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</w:t>
            </w: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ГПН</w:t>
            </w: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РПН</w:t>
            </w:r>
          </w:p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E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6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культурно-массовых и спортивных мероприятий с детьми в летний период текущего года.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5057CF" w:rsidP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УКСМиСП</w:t>
            </w:r>
            <w:proofErr w:type="spellEnd"/>
            <w:r w:rsidR="00820962">
              <w:rPr>
                <w:rFonts w:ascii="Times New Roman" w:hAnsi="Times New Roman" w:cs="Times New Roman"/>
                <w:sz w:val="24"/>
                <w:szCs w:val="24"/>
              </w:rPr>
              <w:t xml:space="preserve"> АДМР</w:t>
            </w:r>
            <w:r w:rsidR="0071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632" w:rsidRDefault="00711632" w:rsidP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занятости </w:t>
            </w:r>
            <w:r w:rsidR="0071163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ДГТК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 xml:space="preserve"> им П.И.Сюзева»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E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«Добрянский ГТТ им П.И.Сюзева»</w:t>
            </w:r>
          </w:p>
          <w:p w:rsidR="0017085E" w:rsidRDefault="0017085E" w:rsidP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занятости детей-инвалидов, детей-сирот, детей, оставшихся без попечения родителей.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ПК «ДЦРБ»,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зан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>ятости детей, находящихся в СОП, Группы риска СОП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детей</w:t>
            </w:r>
          </w:p>
          <w:p w:rsidR="005057CF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 w:rsidP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лагерей всех видов на базах образовательных учреждений, учреждений дополнительного образования, учреждений культуры и спорта.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АДМР</w:t>
            </w:r>
          </w:p>
          <w:p w:rsidR="005057CF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 w:rsidP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временного трудоустройства несовершеннолетних в каникулярное время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обрянке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Pr="005057CF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первой смены текущего года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7CF" w:rsidRDefault="00505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 оздоровлению детей за 1 смену.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Н.М.;</w:t>
            </w:r>
          </w:p>
          <w:p w:rsidR="0017085E" w:rsidRDefault="0017085E" w:rsidP="004F2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4F21F5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</w:tr>
      <w:tr w:rsidR="0017085E" w:rsidTr="00DD25C4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Pr="005057CF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второй смены.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Н.М.;</w:t>
            </w:r>
          </w:p>
          <w:p w:rsidR="0017085E" w:rsidRDefault="004F21F5" w:rsidP="00DD2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Июля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4F21F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 w:rsidP="00DD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кампании </w:t>
            </w:r>
            <w:r w:rsidR="004F21F5">
              <w:rPr>
                <w:rFonts w:ascii="Times New Roman" w:hAnsi="Times New Roman" w:cs="Times New Roman"/>
                <w:sz w:val="24"/>
                <w:szCs w:val="24"/>
              </w:rPr>
              <w:t>«Лето-2019». Исполнение показателей оздоровления.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Н.М.;</w:t>
            </w:r>
          </w:p>
          <w:p w:rsidR="004F21F5" w:rsidRDefault="0017085E" w:rsidP="004F2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</w:t>
            </w:r>
            <w:r w:rsidR="004F21F5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5E" w:rsidRDefault="001708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</w:tr>
    </w:tbl>
    <w:p w:rsidR="00E77429" w:rsidRDefault="00E77429"/>
    <w:sectPr w:rsidR="00E77429" w:rsidSect="0096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085E"/>
    <w:rsid w:val="00094A79"/>
    <w:rsid w:val="0017085E"/>
    <w:rsid w:val="001D53C5"/>
    <w:rsid w:val="002B09ED"/>
    <w:rsid w:val="004F21F5"/>
    <w:rsid w:val="005057CF"/>
    <w:rsid w:val="0062748F"/>
    <w:rsid w:val="00711632"/>
    <w:rsid w:val="00820962"/>
    <w:rsid w:val="0087676F"/>
    <w:rsid w:val="009659F6"/>
    <w:rsid w:val="00A9487E"/>
    <w:rsid w:val="00CC29F6"/>
    <w:rsid w:val="00DD25C4"/>
    <w:rsid w:val="00E77429"/>
    <w:rsid w:val="00FB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8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085E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1708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708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8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085E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1708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708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670C-5E2E-4DC3-A727-DF07BC1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ДМР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putilova-ved.spec</cp:lastModifiedBy>
  <cp:revision>8</cp:revision>
  <dcterms:created xsi:type="dcterms:W3CDTF">2019-03-18T04:45:00Z</dcterms:created>
  <dcterms:modified xsi:type="dcterms:W3CDTF">2019-03-25T10:38:00Z</dcterms:modified>
</cp:coreProperties>
</file>